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5B" w:rsidRPr="006A1B04" w:rsidRDefault="008E2BCF" w:rsidP="006B6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B04">
        <w:rPr>
          <w:rFonts w:ascii="Times New Roman" w:hAnsi="Times New Roman" w:cs="Times New Roman"/>
          <w:b/>
          <w:sz w:val="28"/>
          <w:szCs w:val="28"/>
        </w:rPr>
        <w:t>Профилактика острых кишечных инфекций</w:t>
      </w:r>
    </w:p>
    <w:p w:rsidR="008E2BCF" w:rsidRPr="00666C6C" w:rsidRDefault="00666C6C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1B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C6C">
        <w:rPr>
          <w:rFonts w:ascii="Times New Roman" w:hAnsi="Times New Roman" w:cs="Times New Roman"/>
          <w:sz w:val="28"/>
          <w:szCs w:val="28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возбудителей во внешней среде и их размножения в продуктах питания и воде.</w:t>
      </w:r>
    </w:p>
    <w:p w:rsidR="00666C6C" w:rsidRPr="00666C6C" w:rsidRDefault="008E2BCF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A1B04">
        <w:rPr>
          <w:rFonts w:ascii="Times New Roman" w:hAnsi="Times New Roman" w:cs="Times New Roman"/>
          <w:sz w:val="28"/>
          <w:szCs w:val="28"/>
        </w:rPr>
        <w:t xml:space="preserve">   </w:t>
      </w:r>
      <w:r w:rsidR="00666C6C" w:rsidRPr="00666C6C">
        <w:rPr>
          <w:rFonts w:ascii="Times New Roman" w:hAnsi="Times New Roman" w:cs="Times New Roman"/>
          <w:sz w:val="28"/>
          <w:szCs w:val="28"/>
        </w:rPr>
        <w:t>Острые кишечные инфекции -это обширная группа</w:t>
      </w:r>
      <w:r w:rsidR="006A1B04" w:rsidRPr="006A1B04">
        <w:rPr>
          <w:rFonts w:ascii="Times New Roman" w:hAnsi="Times New Roman" w:cs="Times New Roman"/>
          <w:sz w:val="28"/>
          <w:szCs w:val="28"/>
        </w:rPr>
        <w:t xml:space="preserve"> </w:t>
      </w:r>
      <w:r w:rsidR="00666C6C" w:rsidRPr="00666C6C">
        <w:rPr>
          <w:rFonts w:ascii="Times New Roman" w:hAnsi="Times New Roman" w:cs="Times New Roman"/>
          <w:sz w:val="28"/>
          <w:szCs w:val="28"/>
        </w:rPr>
        <w:t xml:space="preserve">заболеваний человека. </w:t>
      </w:r>
      <w:r w:rsidR="006B638A">
        <w:rPr>
          <w:rFonts w:ascii="Times New Roman" w:hAnsi="Times New Roman" w:cs="Times New Roman"/>
          <w:sz w:val="28"/>
          <w:szCs w:val="28"/>
        </w:rPr>
        <w:t>К ним относится -</w:t>
      </w:r>
      <w:r w:rsidR="00666C6C" w:rsidRPr="00666C6C">
        <w:rPr>
          <w:rFonts w:ascii="Times New Roman" w:hAnsi="Times New Roman" w:cs="Times New Roman"/>
          <w:sz w:val="28"/>
          <w:szCs w:val="28"/>
        </w:rPr>
        <w:t>дизентерия, брюшной</w:t>
      </w:r>
      <w:r w:rsidR="006A1B04" w:rsidRPr="006A1B04">
        <w:rPr>
          <w:rFonts w:ascii="Times New Roman" w:hAnsi="Times New Roman" w:cs="Times New Roman"/>
          <w:sz w:val="28"/>
          <w:szCs w:val="28"/>
        </w:rPr>
        <w:t xml:space="preserve"> </w:t>
      </w:r>
      <w:r w:rsidR="00666C6C" w:rsidRPr="00666C6C">
        <w:rPr>
          <w:rFonts w:ascii="Times New Roman" w:hAnsi="Times New Roman" w:cs="Times New Roman"/>
          <w:sz w:val="28"/>
          <w:szCs w:val="28"/>
        </w:rPr>
        <w:t>тиф, паратифы А и Б, холера, сальмонеллезы, энтеровирусные</w:t>
      </w:r>
      <w:r w:rsidR="006A1B04" w:rsidRPr="006A1B04">
        <w:rPr>
          <w:rFonts w:ascii="Times New Roman" w:hAnsi="Times New Roman" w:cs="Times New Roman"/>
          <w:sz w:val="28"/>
          <w:szCs w:val="28"/>
        </w:rPr>
        <w:t xml:space="preserve"> </w:t>
      </w:r>
      <w:r w:rsidR="00666C6C" w:rsidRPr="00666C6C">
        <w:rPr>
          <w:rFonts w:ascii="Times New Roman" w:hAnsi="Times New Roman" w:cs="Times New Roman"/>
          <w:sz w:val="28"/>
          <w:szCs w:val="28"/>
        </w:rPr>
        <w:t>инфекции и др.</w:t>
      </w:r>
    </w:p>
    <w:p w:rsidR="006B638A" w:rsidRDefault="00666C6C" w:rsidP="006B638A">
      <w:pPr>
        <w:spacing w:after="0"/>
        <w:jc w:val="both"/>
      </w:pPr>
      <w:r w:rsidRPr="00666C6C">
        <w:rPr>
          <w:rFonts w:ascii="Times New Roman" w:hAnsi="Times New Roman" w:cs="Times New Roman"/>
          <w:sz w:val="28"/>
          <w:szCs w:val="28"/>
        </w:rPr>
        <w:t>Источник инфекции – больной человек или носитель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66C6C">
        <w:rPr>
          <w:rFonts w:ascii="Times New Roman" w:hAnsi="Times New Roman" w:cs="Times New Roman"/>
          <w:sz w:val="28"/>
          <w:szCs w:val="28"/>
        </w:rPr>
        <w:t>возбудителей острых кишечных инфекций. Наиболее опасны для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66C6C">
        <w:rPr>
          <w:rFonts w:ascii="Times New Roman" w:hAnsi="Times New Roman" w:cs="Times New Roman"/>
          <w:sz w:val="28"/>
          <w:szCs w:val="28"/>
        </w:rPr>
        <w:t>окружающих больные легкими, стертыми и бессимптомными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66C6C">
        <w:rPr>
          <w:rFonts w:ascii="Times New Roman" w:hAnsi="Times New Roman" w:cs="Times New Roman"/>
          <w:sz w:val="28"/>
          <w:szCs w:val="28"/>
        </w:rPr>
        <w:t>формами.</w:t>
      </w:r>
      <w:r w:rsidR="006A1B04" w:rsidRPr="006A1B04">
        <w:t xml:space="preserve"> </w:t>
      </w:r>
    </w:p>
    <w:p w:rsidR="008E2BCF" w:rsidRPr="006A1B04" w:rsidRDefault="006B638A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="006A1B04" w:rsidRPr="006A1B04">
        <w:rPr>
          <w:rFonts w:ascii="Times New Roman" w:hAnsi="Times New Roman" w:cs="Times New Roman"/>
          <w:sz w:val="28"/>
          <w:szCs w:val="28"/>
        </w:rPr>
        <w:t>От момента попадания возбудителя в организм до появления симптомов заболевания может пройти от нескольких часов до 7 дней.</w:t>
      </w:r>
    </w:p>
    <w:p w:rsidR="006B638A" w:rsidRDefault="008E2BCF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B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Как правило кишечные инфекции протекают с жидким стулом, болями в животе, тошнотой, рвотой, повышением температуры и общим недомоганием. Кишечные инфекции вызывают дисбакте</w:t>
      </w:r>
      <w:r w:rsidR="003646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иоз желудочно-кишечного тракта, особенно у детей, что снижает сопротивляемость организма к другим заболеваниям. Брюшной тиф и холера при </w:t>
      </w:r>
      <w:r w:rsidR="003646D1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помощи могут привести к летальному исходу.</w:t>
      </w:r>
    </w:p>
    <w:p w:rsidR="006A1B04" w:rsidRPr="006A1B04" w:rsidRDefault="006B638A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1B04" w:rsidRPr="006A1B04">
        <w:rPr>
          <w:rFonts w:ascii="Times New Roman" w:hAnsi="Times New Roman" w:cs="Times New Roman"/>
          <w:sz w:val="28"/>
          <w:szCs w:val="28"/>
        </w:rPr>
        <w:t>Факторами передачи могут 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A07270" w:rsidRDefault="006A1B04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Профилактика острых</w:t>
      </w:r>
      <w:r w:rsidR="00A07270">
        <w:rPr>
          <w:rFonts w:ascii="Times New Roman" w:hAnsi="Times New Roman" w:cs="Times New Roman"/>
          <w:sz w:val="28"/>
          <w:szCs w:val="28"/>
        </w:rPr>
        <w:t xml:space="preserve"> кишечных инфекций:</w:t>
      </w:r>
    </w:p>
    <w:p w:rsidR="006A1B04" w:rsidRDefault="00A07270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Тщательно мойте руки с мылом после посещения общественных мест, перед приготовлением и приемом пищи.</w:t>
      </w:r>
    </w:p>
    <w:p w:rsidR="006A1B04" w:rsidRDefault="00A07270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Где бы вы не находились, употребляйте для питья бутилированную или кипяченую воду.</w:t>
      </w:r>
    </w:p>
    <w:p w:rsid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Перед употреблением свежие овощи следует необходимо тщательно мыть и обдават</w:t>
      </w:r>
      <w:r>
        <w:rPr>
          <w:rFonts w:ascii="Times New Roman" w:hAnsi="Times New Roman" w:cs="Times New Roman"/>
          <w:sz w:val="28"/>
          <w:szCs w:val="28"/>
        </w:rPr>
        <w:t xml:space="preserve">ь кипятком </w:t>
      </w:r>
    </w:p>
    <w:p w:rsid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 xml:space="preserve"> Для питания выбирайте продукты, подвергнутые 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B04">
        <w:rPr>
          <w:rFonts w:ascii="Times New Roman" w:hAnsi="Times New Roman" w:cs="Times New Roman"/>
          <w:sz w:val="28"/>
          <w:szCs w:val="28"/>
        </w:rPr>
        <w:t xml:space="preserve">обработке. </w:t>
      </w:r>
    </w:p>
    <w:p w:rsid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 xml:space="preserve">Тщательно прожаривайте (проваривайте)продукты, особенно мясо, птицу, яйца и морские продукты. </w:t>
      </w:r>
    </w:p>
    <w:p w:rsid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Не храните пищу долго, даже в холодильнике.</w:t>
      </w:r>
    </w:p>
    <w:p w:rsid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Скоропортящиеся продукты храните только в условиях холода.</w:t>
      </w:r>
    </w:p>
    <w:p w:rsidR="006A1B04" w:rsidRPr="006A1B04" w:rsidRDefault="006A1B04" w:rsidP="006B63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>Не оставляйте приготовленную пищу при комнатной температуре</w:t>
      </w:r>
    </w:p>
    <w:p w:rsidR="006A1B04" w:rsidRDefault="006A1B04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t xml:space="preserve">более чем на 2 часа. </w:t>
      </w:r>
    </w:p>
    <w:p w:rsidR="006A1B04" w:rsidRDefault="006A1B04" w:rsidP="006B63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B04">
        <w:rPr>
          <w:rFonts w:ascii="Times New Roman" w:hAnsi="Times New Roman" w:cs="Times New Roman"/>
          <w:sz w:val="28"/>
          <w:szCs w:val="28"/>
        </w:rPr>
        <w:lastRenderedPageBreak/>
        <w:t>Не употребляйте продукты с истекшим сроком реализации и хранившиеся без холода (скоропортящиеся продукты).</w:t>
      </w:r>
    </w:p>
    <w:p w:rsidR="006A1B04" w:rsidRPr="006B638A" w:rsidRDefault="006A1B04" w:rsidP="006B63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38A">
        <w:rPr>
          <w:rFonts w:ascii="Times New Roman" w:hAnsi="Times New Roman" w:cs="Times New Roman"/>
          <w:sz w:val="28"/>
          <w:szCs w:val="28"/>
        </w:rPr>
        <w:t>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</w:p>
    <w:p w:rsidR="006B638A" w:rsidRDefault="006A1B04" w:rsidP="006B638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38A">
        <w:rPr>
          <w:rFonts w:ascii="Times New Roman" w:hAnsi="Times New Roman" w:cs="Times New Roman"/>
          <w:sz w:val="28"/>
          <w:szCs w:val="28"/>
        </w:rPr>
        <w:t xml:space="preserve"> Купайтесь только в установленных для этих целей местах. </w:t>
      </w:r>
    </w:p>
    <w:p w:rsidR="006A1B04" w:rsidRDefault="006A1B04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38A">
        <w:rPr>
          <w:rFonts w:ascii="Times New Roman" w:hAnsi="Times New Roman" w:cs="Times New Roman"/>
          <w:sz w:val="28"/>
          <w:szCs w:val="28"/>
        </w:rPr>
        <w:t>При возникновении симптомов острой кишечной инфекции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A1B04">
        <w:rPr>
          <w:rFonts w:ascii="Times New Roman" w:hAnsi="Times New Roman" w:cs="Times New Roman"/>
          <w:sz w:val="28"/>
          <w:szCs w:val="28"/>
        </w:rPr>
        <w:t>(повышение температуры тела, рвота, расстройство стула, боль в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A1B04">
        <w:rPr>
          <w:rFonts w:ascii="Times New Roman" w:hAnsi="Times New Roman" w:cs="Times New Roman"/>
          <w:sz w:val="28"/>
          <w:szCs w:val="28"/>
        </w:rPr>
        <w:t>животе) необходимо немедленно обратиться за медицинской</w:t>
      </w:r>
      <w:r w:rsidR="006B638A">
        <w:rPr>
          <w:rFonts w:ascii="Times New Roman" w:hAnsi="Times New Roman" w:cs="Times New Roman"/>
          <w:sz w:val="28"/>
          <w:szCs w:val="28"/>
        </w:rPr>
        <w:t xml:space="preserve"> </w:t>
      </w:r>
      <w:r w:rsidRPr="006A1B04">
        <w:rPr>
          <w:rFonts w:ascii="Times New Roman" w:hAnsi="Times New Roman" w:cs="Times New Roman"/>
          <w:sz w:val="28"/>
          <w:szCs w:val="28"/>
        </w:rPr>
        <w:t>помощью!</w:t>
      </w:r>
    </w:p>
    <w:p w:rsidR="00EF5FDB" w:rsidRDefault="00EF5FDB" w:rsidP="006B6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FDB" w:rsidRDefault="00EF5FDB" w:rsidP="00EF5FDB">
      <w:pPr>
        <w:rPr>
          <w:rFonts w:ascii="Times New Roman" w:hAnsi="Times New Roman" w:cs="Times New Roman"/>
          <w:sz w:val="28"/>
          <w:szCs w:val="28"/>
        </w:rPr>
      </w:pPr>
    </w:p>
    <w:p w:rsidR="00A07270" w:rsidRPr="00EF5FDB" w:rsidRDefault="00EF5FDB" w:rsidP="00EF5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bookmarkStart w:id="0" w:name="_GoBack"/>
      <w:bookmarkEnd w:id="0"/>
      <w:r w:rsidRPr="00EF5FDB">
        <w:rPr>
          <w:rFonts w:ascii="Times New Roman" w:hAnsi="Times New Roman" w:cs="Times New Roman"/>
          <w:sz w:val="28"/>
          <w:szCs w:val="28"/>
        </w:rPr>
        <w:t>https://ru.wikipedia.org/wiki/Кишечные_инфекции</w:t>
      </w:r>
    </w:p>
    <w:sectPr w:rsidR="00A07270" w:rsidRPr="00EF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ACA"/>
    <w:multiLevelType w:val="hybridMultilevel"/>
    <w:tmpl w:val="1206A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82E66"/>
    <w:multiLevelType w:val="hybridMultilevel"/>
    <w:tmpl w:val="DD4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70"/>
    <w:rsid w:val="00227287"/>
    <w:rsid w:val="003646D1"/>
    <w:rsid w:val="00666C6C"/>
    <w:rsid w:val="00674470"/>
    <w:rsid w:val="006A1B04"/>
    <w:rsid w:val="006B638A"/>
    <w:rsid w:val="00710847"/>
    <w:rsid w:val="008E2BCF"/>
    <w:rsid w:val="00A07270"/>
    <w:rsid w:val="00EE3FFF"/>
    <w:rsid w:val="00E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FE69"/>
  <w15:chartTrackingRefBased/>
  <w15:docId w15:val="{9CBA9FFA-CE8E-4121-8075-2997DB4C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Чикина Оксана Геннадьевна</dc:creator>
  <cp:keywords/>
  <dc:description/>
  <cp:lastModifiedBy>Чикина Оксана Геннадьевна</cp:lastModifiedBy>
  <cp:revision>4</cp:revision>
  <dcterms:created xsi:type="dcterms:W3CDTF">2022-06-22T06:41:00Z</dcterms:created>
  <dcterms:modified xsi:type="dcterms:W3CDTF">2022-10-03T10:45:00Z</dcterms:modified>
</cp:coreProperties>
</file>